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5,934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214,662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$67.085 to $68.00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2025-02-07T16:47:37Z</dcterms:created>
  <dcterms:modified xsi:type="dcterms:W3CDTF">2025-02-07T16:47:37Z</dcterms:modified>
</cp:coreProperties>
</file>