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Belcher Eric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Erik Phelps, Attorney-</w:t>
            </w:r>
          </w:p>
        </w:tc>
        <w:tc>
          <w:tcPr>
            <w:tcW w:w="20" w:type="dxa"/>
            <w:vAlign w:val="bottom"/>
            <w:vMerge w:val="restart"/>
          </w:tcPr>
          <w:p>
            <w:pPr>
              <w:spacing w:after="0"/>
              <w:rPr>
                <w:sz w:val="22"/>
                <w:szCs w:val="22"/>
                <w:color w:val="auto"/>
              </w:rPr>
            </w:pP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r>
        <w:trPr>
          <w:trHeight w:val="9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gridSpan w:val="2"/>
          </w:tcPr>
          <w:p>
            <w:pPr>
              <w:spacing w:after="0"/>
              <w:rPr>
                <w:sz w:val="8"/>
                <w:szCs w:val="8"/>
                <w:color w:val="auto"/>
              </w:rPr>
            </w:pPr>
          </w:p>
        </w:tc>
        <w:tc>
          <w:tcPr>
            <w:tcW w:w="20" w:type="dxa"/>
            <w:vAlign w:val="bottom"/>
            <w:vMerge w:val="continue"/>
          </w:tcPr>
          <w:p>
            <w:pPr>
              <w:spacing w:after="0"/>
              <w:rPr>
                <w:sz w:val="8"/>
                <w:szCs w:val="8"/>
                <w:color w:val="auto"/>
              </w:rPr>
            </w:pP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gridSpan w:val="2"/>
          </w:tcPr>
          <w:p>
            <w:pPr>
              <w:spacing w:after="0" w:line="105" w:lineRule="exact"/>
              <w:rPr>
                <w:sz w:val="20"/>
                <w:szCs w:val="20"/>
                <w:color w:val="auto"/>
              </w:rPr>
            </w:pPr>
            <w:r>
              <w:rPr>
                <w:rFonts w:ascii="Times New Roman" w:cs="Times New Roman" w:eastAsia="Times New Roman" w:hAnsi="Times New Roman"/>
                <w:sz w:val="12"/>
                <w:szCs w:val="12"/>
                <w:color w:val="0000FF"/>
              </w:rPr>
              <w:t>in-Fact</w:t>
            </w: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r>
        <w:rPr>
          <w:rFonts w:ascii="Times New Roman" w:cs="Times New Roman" w:eastAsia="Times New Roman" w:hAnsi="Times New Roman"/>
          <w:sz w:val="22"/>
          <w:szCs w:val="22"/>
          <w:u w:val="single" w:color="auto"/>
          <w:color w:val="auto"/>
        </w:rPr>
        <w:t>17-May-2024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Eric D. Belcher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D. Belcher</w:t>
      </w:r>
    </w:p>
    <w:sectPr>
      <w:pgSz w:w="11900" w:h="16838" w:orient="portrait"/>
      <w:cols w:equalWidth="0" w:num="1">
        <w:col w:w="10940"/>
      </w:cols>
      <w:pgMar w:left="480" w:top="3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71919"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2024-06-13T17:41:34Z</dcterms:created>
  <dcterms:modified xsi:type="dcterms:W3CDTF">2024-06-13T17:41:34Z</dcterms:modified>
</cp:coreProperties>
</file>